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THD Workshops Survey Link: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5">
        <w:r w:rsidDel="00000000" w:rsidR="00000000" w:rsidRPr="00000000">
          <w:rPr>
            <w:color w:val="0563c1"/>
            <w:u w:val="single"/>
            <w:rtl w:val="0"/>
          </w:rPr>
          <w:t xml:space="preserve">https://docs.google.com/forms/d/e/1FAIpQLSeuKSR8FJAqqalctpaphOZxSziVlLRU4RQ9roJ6QeA2Lq8Yiw/viewform?usp=send_form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ml83jlp12ie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5hns2iwvvs03" w:id="1"/>
      <w:bookmarkEnd w:id="1"/>
      <w:r w:rsidDel="00000000" w:rsidR="00000000" w:rsidRPr="00000000">
        <w:rPr>
          <w:rtl w:val="0"/>
        </w:rPr>
        <w:t xml:space="preserve">Messaging:</w:t>
      </w:r>
    </w:p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gjdgxs" w:id="2"/>
      <w:bookmarkEnd w:id="2"/>
      <w:r w:rsidDel="00000000" w:rsidR="00000000" w:rsidRPr="00000000">
        <w:rPr>
          <w:i w:val="1"/>
          <w:sz w:val="22"/>
          <w:szCs w:val="22"/>
          <w:rtl w:val="0"/>
        </w:rPr>
        <w:t xml:space="preserve">“Have you recently attended an in-store Workshop at The Home Depot? If so, The Home Depot would love to hear your thoughts! Feel free to complete the survey </w:t>
      </w:r>
      <w:r w:rsidDel="00000000" w:rsidR="00000000" w:rsidRPr="00000000">
        <w:rPr>
          <w:b w:val="1"/>
          <w:i w:val="1"/>
          <w:color w:val="2f5597"/>
          <w:sz w:val="22"/>
          <w:szCs w:val="22"/>
          <w:u w:val="single"/>
          <w:rtl w:val="0"/>
        </w:rPr>
        <w:t xml:space="preserve">here</w:t>
      </w:r>
      <w:r w:rsidDel="00000000" w:rsidR="00000000" w:rsidRPr="00000000">
        <w:rPr>
          <w:i w:val="1"/>
          <w:color w:val="2f5597"/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rtl w:val="0"/>
        </w:rPr>
        <w:t xml:space="preserve">to share your experience.”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ocs.google.com/forms/d/e/1FAIpQLSeuKSR8FJAqqalctpaphOZxSziVlLRU4RQ9roJ6QeA2Lq8Yiw/viewform?usp=send_form" TargetMode="External"/></Relationships>
</file>